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ACCE" w14:textId="77777777" w:rsidR="0077408C" w:rsidRPr="00FC01D0" w:rsidRDefault="0077408C" w:rsidP="0077408C">
      <w:pPr>
        <w:pStyle w:val="Antrat1"/>
        <w:rPr>
          <w:rFonts w:ascii="Calibri Light" w:hAnsi="Calibri Light" w:cs="Calibri Light"/>
          <w:sz w:val="22"/>
          <w:szCs w:val="22"/>
        </w:rPr>
      </w:pPr>
      <w:bookmarkStart w:id="0" w:name="_Toc144198641"/>
      <w:bookmarkStart w:id="1" w:name="_Toc86135564"/>
      <w:r w:rsidRPr="00FC01D0">
        <w:rPr>
          <w:rFonts w:ascii="Calibri Light" w:hAnsi="Calibri Light" w:cs="Calibri Light"/>
          <w:sz w:val="22"/>
          <w:szCs w:val="22"/>
        </w:rPr>
        <w:t xml:space="preserve">Pirkimo sąlygų </w:t>
      </w:r>
      <w:r>
        <w:rPr>
          <w:rFonts w:ascii="Calibri Light" w:hAnsi="Calibri Light" w:cs="Calibri Light"/>
          <w:sz w:val="22"/>
          <w:szCs w:val="22"/>
        </w:rPr>
        <w:t>6</w:t>
      </w:r>
      <w:r w:rsidRPr="00FC01D0">
        <w:rPr>
          <w:rFonts w:ascii="Calibri Light" w:hAnsi="Calibri Light" w:cs="Calibri Light"/>
          <w:sz w:val="22"/>
          <w:szCs w:val="22"/>
        </w:rPr>
        <w:t xml:space="preserve"> priedas „Sutarties projektas“</w:t>
      </w:r>
      <w:bookmarkEnd w:id="0"/>
    </w:p>
    <w:p w14:paraId="47835B43" w14:textId="77777777" w:rsidR="0077408C" w:rsidRPr="00FC01D0" w:rsidRDefault="0077408C" w:rsidP="0077408C">
      <w:pPr>
        <w:pStyle w:val="Betarp"/>
        <w:spacing w:line="300" w:lineRule="auto"/>
        <w:ind w:firstLine="0"/>
        <w:contextualSpacing/>
        <w:rPr>
          <w:rFonts w:ascii="Calibri Light" w:eastAsiaTheme="minorHAnsi" w:hAnsi="Calibri Light" w:cs="Calibri Light"/>
          <w:bCs/>
          <w:iCs/>
          <w:sz w:val="22"/>
          <w:szCs w:val="22"/>
        </w:rPr>
      </w:pPr>
    </w:p>
    <w:p w14:paraId="435367E6" w14:textId="77777777" w:rsidR="0077408C" w:rsidRDefault="0077408C" w:rsidP="008748ED">
      <w:pPr>
        <w:jc w:val="center"/>
        <w:outlineLvl w:val="0"/>
        <w:rPr>
          <w:rFonts w:asciiTheme="majorHAnsi" w:eastAsia="Calibri" w:hAnsiTheme="majorHAnsi" w:cstheme="majorHAnsi"/>
          <w:b/>
          <w:bCs/>
          <w:sz w:val="22"/>
          <w:szCs w:val="22"/>
        </w:rPr>
      </w:pPr>
    </w:p>
    <w:p w14:paraId="274FB1DD" w14:textId="6FF5CA00" w:rsidR="008748ED" w:rsidRPr="008748ED" w:rsidRDefault="008748ED" w:rsidP="008748ED">
      <w:pPr>
        <w:jc w:val="center"/>
        <w:outlineLvl w:val="0"/>
        <w:rPr>
          <w:rFonts w:asciiTheme="majorHAnsi" w:eastAsia="Calibri" w:hAnsiTheme="majorHAnsi" w:cstheme="majorHAnsi"/>
          <w:b/>
          <w:bCs/>
          <w:sz w:val="22"/>
          <w:szCs w:val="22"/>
        </w:rPr>
      </w:pPr>
      <w:r w:rsidRPr="008748ED">
        <w:rPr>
          <w:rFonts w:asciiTheme="majorHAnsi" w:eastAsia="Calibri" w:hAnsiTheme="majorHAnsi" w:cstheme="majorHAnsi"/>
          <w:b/>
          <w:bCs/>
          <w:sz w:val="22"/>
          <w:szCs w:val="22"/>
        </w:rPr>
        <w:t>GARAŽO-SANDĖLIO REMONTAS ŠILUTĖS PL. 49, KLAIPĖDA</w:t>
      </w:r>
    </w:p>
    <w:p w14:paraId="553F2E5B" w14:textId="4DED6530" w:rsidR="00EF6768" w:rsidRPr="00303FB4" w:rsidRDefault="00EF6768" w:rsidP="008748ED">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31F5AD42"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Du tūkstančiai </w:t>
      </w:r>
      <w:r w:rsidR="00CC6AA8">
        <w:rPr>
          <w:rFonts w:asciiTheme="majorHAnsi" w:hAnsiTheme="majorHAnsi" w:cstheme="majorHAnsi"/>
          <w:b/>
          <w:sz w:val="22"/>
          <w:szCs w:val="22"/>
          <w:lang w:val="lt-LT"/>
        </w:rPr>
        <w:t xml:space="preserve">dvidešimt šeštų </w:t>
      </w:r>
      <w:r w:rsidRPr="00303FB4">
        <w:rPr>
          <w:rFonts w:asciiTheme="majorHAnsi" w:hAnsiTheme="majorHAnsi" w:cstheme="majorHAnsi"/>
          <w:b/>
          <w:sz w:val="22"/>
          <w:szCs w:val="22"/>
          <w:lang w:val="lt-LT"/>
        </w:rPr>
        <w:t>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2"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2"/>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1C2F3F52" w:rsidR="00EF6768" w:rsidRPr="00303FB4" w:rsidRDefault="00EF6768" w:rsidP="008748ED">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3" w:name="_Hlk65758626"/>
      <w:r w:rsidR="000946E6" w:rsidRPr="00303FB4">
        <w:rPr>
          <w:rFonts w:asciiTheme="majorHAnsi" w:hAnsiTheme="majorHAnsi" w:cstheme="majorHAnsi"/>
        </w:rPr>
        <w:t xml:space="preserve">vadovaujantis </w:t>
      </w:r>
      <w:r w:rsidR="008748ED">
        <w:rPr>
          <w:rFonts w:asciiTheme="majorHAnsi" w:hAnsiTheme="majorHAnsi" w:cstheme="majorHAnsi"/>
        </w:rPr>
        <w:t xml:space="preserve">skelbiamos apklausos </w:t>
      </w:r>
      <w:r w:rsidR="000946E6" w:rsidRPr="00303FB4">
        <w:rPr>
          <w:rFonts w:asciiTheme="majorHAnsi" w:hAnsiTheme="majorHAnsi" w:cstheme="majorHAnsi"/>
        </w:rPr>
        <w:t xml:space="preserve">būdu atlikto viešojo pirkimo </w:t>
      </w:r>
      <w:r w:rsidR="008748ED" w:rsidRPr="008748ED">
        <w:rPr>
          <w:rFonts w:asciiTheme="majorHAnsi" w:hAnsiTheme="majorHAnsi" w:cstheme="majorHAnsi"/>
        </w:rPr>
        <w:t>„</w:t>
      </w:r>
      <w:r w:rsidR="008748ED" w:rsidRPr="008748ED">
        <w:rPr>
          <w:rFonts w:asciiTheme="majorHAnsi" w:eastAsia="Times New Roman" w:hAnsiTheme="majorHAnsi" w:cstheme="majorHAnsi"/>
          <w:color w:val="auto"/>
          <w:bdr w:val="none" w:sz="0" w:space="0" w:color="auto"/>
          <w:lang w:eastAsia="en-US"/>
        </w:rPr>
        <w:t>Garažo-sandėlio remontas Šilutės pl. 49, Klaipėda“</w:t>
      </w:r>
      <w:r w:rsidR="000946E6" w:rsidRPr="008748ED">
        <w:rPr>
          <w:rFonts w:asciiTheme="majorHAnsi" w:hAnsiTheme="majorHAnsi" w:cstheme="majorHAnsi"/>
          <w:color w:val="auto"/>
        </w:rPr>
        <w:t xml:space="preserve"> 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3"/>
      <w:r w:rsidR="000946E6" w:rsidRPr="00303FB4">
        <w:rPr>
          <w:rFonts w:asciiTheme="majorHAnsi" w:hAnsiTheme="majorHAnsi" w:cstheme="majorHAnsi"/>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082C667C" w:rsidR="00D24F56" w:rsidRPr="00303FB4" w:rsidRDefault="00EF6768" w:rsidP="008748ED">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r w:rsidR="00BE5F17" w:rsidRPr="00BE5F17">
        <w:rPr>
          <w:rFonts w:ascii="Calibri Light" w:eastAsia="Calibri" w:hAnsi="Calibri Light" w:cs="Calibri Light"/>
          <w:color w:val="000000" w:themeColor="text1"/>
          <w:lang w:val="lt-LT"/>
        </w:rPr>
        <w:t>g</w:t>
      </w:r>
      <w:r w:rsidR="00BE5F17" w:rsidRPr="00BE5F17">
        <w:rPr>
          <w:rFonts w:asciiTheme="majorHAnsi" w:hAnsiTheme="majorHAnsi" w:cstheme="majorHAnsi"/>
          <w:iCs/>
          <w:color w:val="000000" w:themeColor="text1"/>
          <w:lang w:val="lt-LT"/>
        </w:rPr>
        <w:t>aražo-sandėlio pastato vidaus remonto</w:t>
      </w:r>
      <w:r w:rsidR="00BE5F17"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darbai </w:t>
      </w:r>
      <w:r w:rsidR="00D24F56" w:rsidRPr="00303FB4">
        <w:rPr>
          <w:rFonts w:asciiTheme="majorHAnsi" w:hAnsiTheme="majorHAnsi" w:cstheme="majorHAnsi"/>
          <w:sz w:val="22"/>
          <w:szCs w:val="22"/>
          <w:lang w:val="lt-LT"/>
        </w:rPr>
        <w:t xml:space="preserve">pagal Užsakovo </w:t>
      </w:r>
      <w:r w:rsidR="008748ED">
        <w:rPr>
          <w:rFonts w:asciiTheme="majorHAnsi" w:hAnsiTheme="majorHAnsi" w:cstheme="majorHAnsi"/>
          <w:sz w:val="22"/>
          <w:szCs w:val="22"/>
          <w:lang w:val="lt-LT"/>
        </w:rPr>
        <w:t>techninę specifikaciją</w:t>
      </w:r>
      <w:r w:rsidR="00864D77" w:rsidRPr="00303FB4">
        <w:rPr>
          <w:rFonts w:asciiTheme="majorHAnsi" w:hAnsiTheme="majorHAnsi" w:cstheme="majorHAnsi"/>
          <w:sz w:val="22"/>
          <w:szCs w:val="22"/>
          <w:lang w:val="lt-LT"/>
        </w:rPr>
        <w:t xml:space="preserve"> </w:t>
      </w:r>
      <w:r w:rsidR="008748ED">
        <w:rPr>
          <w:rFonts w:asciiTheme="majorHAnsi" w:hAnsiTheme="majorHAnsi" w:cstheme="majorHAnsi"/>
          <w:sz w:val="22"/>
          <w:szCs w:val="22"/>
          <w:lang w:val="lt-LT"/>
        </w:rPr>
        <w:t>(</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4D6299E1" w:rsidR="00EF6768" w:rsidRPr="00303FB4" w:rsidRDefault="0095537B"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w:t>
      </w:r>
      <w:r w:rsidR="00864D77"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p>
    <w:p w14:paraId="7D745F8F" w14:textId="6E05DCBF" w:rsidR="00EF6768" w:rsidRPr="00303FB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008748ED">
        <w:rPr>
          <w:rFonts w:asciiTheme="majorHAnsi" w:hAnsiTheme="majorHAnsi" w:cstheme="majorHAnsi"/>
          <w:sz w:val="22"/>
          <w:szCs w:val="22"/>
          <w:lang w:val="lt-LT"/>
        </w:rPr>
        <w:t xml:space="preserve"> adresu</w:t>
      </w:r>
      <w:r w:rsidRPr="00303FB4">
        <w:rPr>
          <w:rFonts w:asciiTheme="majorHAnsi" w:hAnsiTheme="majorHAnsi" w:cstheme="majorHAnsi"/>
          <w:sz w:val="22"/>
          <w:szCs w:val="22"/>
          <w:lang w:val="lt-LT"/>
        </w:rPr>
        <w:t xml:space="preserve"> </w:t>
      </w:r>
      <w:r w:rsidR="008748ED">
        <w:rPr>
          <w:rFonts w:asciiTheme="majorHAnsi" w:hAnsiTheme="majorHAnsi" w:cstheme="majorHAnsi"/>
          <w:sz w:val="22"/>
          <w:szCs w:val="22"/>
          <w:lang w:val="lt-LT"/>
        </w:rPr>
        <w:t>Šilutės pl. 49, Klaipėda</w:t>
      </w:r>
      <w:r w:rsidRPr="00303FB4">
        <w:rPr>
          <w:rFonts w:asciiTheme="majorHAnsi" w:hAnsiTheme="majorHAnsi" w:cstheme="majorHAnsi"/>
          <w:color w:val="4F81BD"/>
          <w:sz w:val="22"/>
          <w:szCs w:val="22"/>
          <w:lang w:val="lt-LT"/>
        </w:rPr>
        <w:t>.</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55B9C773" w:rsidR="001451E5" w:rsidRPr="00303FB4" w:rsidRDefault="001451E5" w:rsidP="00A85E1D">
      <w:pPr>
        <w:pStyle w:val="Pagrindinistekstas"/>
        <w:ind w:right="16"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8748ED" w:rsidRPr="008748ED">
        <w:rPr>
          <w:rFonts w:asciiTheme="majorHAnsi" w:hAnsiTheme="majorHAnsi" w:cstheme="majorHAnsi"/>
          <w:iCs/>
          <w:sz w:val="22"/>
          <w:szCs w:val="22"/>
        </w:rPr>
        <w:t>12</w:t>
      </w:r>
      <w:r w:rsidR="000946E6" w:rsidRPr="008748ED">
        <w:rPr>
          <w:rFonts w:asciiTheme="majorHAnsi" w:hAnsiTheme="majorHAnsi" w:cstheme="majorHAnsi"/>
          <w:iCs/>
          <w:sz w:val="22"/>
          <w:szCs w:val="22"/>
        </w:rPr>
        <w:t xml:space="preserve"> </w:t>
      </w:r>
      <w:r w:rsidR="000946E6" w:rsidRPr="00303FB4">
        <w:rPr>
          <w:rFonts w:asciiTheme="majorHAnsi" w:hAnsiTheme="majorHAnsi" w:cstheme="majorHAnsi"/>
          <w:sz w:val="22"/>
          <w:szCs w:val="22"/>
        </w:rPr>
        <w:t>mėnesių nuo Sutarties įsigaliojimo dienos</w:t>
      </w:r>
      <w:bookmarkEnd w:id="4"/>
      <w:r w:rsidR="000946E6" w:rsidRPr="00303FB4">
        <w:rPr>
          <w:rFonts w:asciiTheme="majorHAnsi" w:hAnsiTheme="majorHAnsi" w:cstheme="majorHAnsi"/>
          <w:sz w:val="22"/>
          <w:szCs w:val="22"/>
        </w:rPr>
        <w:t>.</w:t>
      </w:r>
    </w:p>
    <w:p w14:paraId="1459EAA0" w14:textId="77777777" w:rsidR="00FF6423" w:rsidRPr="00303FB4" w:rsidRDefault="00FF6423" w:rsidP="00A85E1D">
      <w:pPr>
        <w:pStyle w:val="Pagrindinistekstas"/>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27343826" w:rsidR="00864D77" w:rsidRPr="00303FB4" w:rsidRDefault="00864D77" w:rsidP="00E07E65">
      <w:pPr>
        <w:pStyle w:val="Pagrindiniotekstotrauka"/>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5" w:name="_Hlk66198549"/>
      <w:r w:rsidR="000A7FE5" w:rsidRPr="00303FB4">
        <w:rPr>
          <w:rFonts w:asciiTheme="majorHAnsi" w:hAnsiTheme="majorHAnsi" w:cstheme="majorHAnsi"/>
          <w:sz w:val="22"/>
          <w:szCs w:val="22"/>
        </w:rPr>
        <w:t xml:space="preserve">per </w:t>
      </w:r>
      <w:r w:rsidR="008748ED" w:rsidRPr="008748ED">
        <w:rPr>
          <w:rFonts w:asciiTheme="majorHAnsi" w:hAnsiTheme="majorHAnsi" w:cstheme="majorHAnsi"/>
          <w:iCs/>
          <w:sz w:val="22"/>
          <w:szCs w:val="22"/>
          <w:lang w:eastAsia="en-US"/>
        </w:rPr>
        <w:t>11 mėnesių</w:t>
      </w:r>
      <w:r w:rsidR="000A7FE5" w:rsidRPr="008748ED">
        <w:rPr>
          <w:rFonts w:asciiTheme="majorHAnsi" w:hAnsiTheme="majorHAnsi" w:cstheme="majorHAnsi"/>
          <w:sz w:val="22"/>
          <w:szCs w:val="22"/>
        </w:rPr>
        <w:t xml:space="preserve"> </w:t>
      </w:r>
      <w:r w:rsidR="000A7FE5" w:rsidRPr="00303FB4">
        <w:rPr>
          <w:rFonts w:asciiTheme="majorHAnsi" w:hAnsiTheme="majorHAnsi" w:cstheme="majorHAnsi"/>
          <w:sz w:val="22"/>
          <w:szCs w:val="22"/>
        </w:rPr>
        <w:t>nuo Sutarties įsigaliojimo dienos</w:t>
      </w:r>
      <w:bookmarkEnd w:id="5"/>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00662372"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8"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8"/>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7"/>
      <w:r w:rsidR="00AA35B9" w:rsidRPr="00303FB4">
        <w:rPr>
          <w:rFonts w:asciiTheme="majorHAnsi" w:hAnsiTheme="majorHAnsi" w:cstheme="majorHAnsi"/>
          <w:sz w:val="22"/>
          <w:szCs w:val="22"/>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2C6D7688" w14:textId="469AB53F" w:rsidR="00A446BB" w:rsidRPr="00303FB4" w:rsidRDefault="00EF6768" w:rsidP="00E07E65">
      <w:pPr>
        <w:widowControl w:val="0"/>
        <w:ind w:right="16" w:firstLine="720"/>
        <w:jc w:val="both"/>
        <w:rPr>
          <w:rFonts w:asciiTheme="majorHAnsi" w:hAnsiTheme="majorHAnsi" w:cstheme="majorHAnsi"/>
          <w:i/>
          <w:color w:val="0070C0"/>
          <w:sz w:val="22"/>
          <w:szCs w:val="22"/>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VM.</w:t>
      </w: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BE5F17"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BE5F17"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BE5F17"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6414873B" w14:textId="77777777" w:rsidR="00AC0AB1" w:rsidRPr="00303FB4" w:rsidRDefault="00AC0AB1" w:rsidP="00CB4318">
      <w:pPr>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sz w:val="22"/>
          <w:szCs w:val="22"/>
          <w:lang w:val="lt-LT"/>
        </w:rPr>
        <w:t xml:space="preserve">Bendra sutarties kaina detalizuojama šios sutarties specialiųjų sąlygų </w:t>
      </w:r>
      <w:r w:rsidR="00C03A17" w:rsidRPr="00303FB4">
        <w:rPr>
          <w:rFonts w:asciiTheme="majorHAnsi" w:hAnsiTheme="majorHAnsi" w:cstheme="majorHAnsi"/>
          <w:sz w:val="22"/>
          <w:szCs w:val="22"/>
          <w:lang w:val="lt-LT"/>
        </w:rPr>
        <w:t>priede Nr.</w:t>
      </w:r>
      <w:r w:rsidRPr="00303FB4">
        <w:rPr>
          <w:rFonts w:asciiTheme="majorHAnsi" w:hAnsiTheme="majorHAnsi" w:cstheme="majorHAnsi"/>
          <w:sz w:val="22"/>
          <w:szCs w:val="22"/>
          <w:lang w:val="lt-LT"/>
        </w:rPr>
        <w:t xml:space="preserve"> </w:t>
      </w:r>
      <w:r w:rsidRPr="00303FB4">
        <w:rPr>
          <w:rFonts w:asciiTheme="majorHAnsi" w:hAnsiTheme="majorHAnsi" w:cstheme="majorHAnsi"/>
          <w:i/>
          <w:sz w:val="22"/>
          <w:szCs w:val="22"/>
          <w:lang w:val="lt-LT"/>
        </w:rPr>
        <w:t>(nurodomas skaičius)</w:t>
      </w:r>
      <w:r w:rsidRPr="00303FB4">
        <w:rPr>
          <w:rFonts w:asciiTheme="majorHAnsi" w:hAnsiTheme="majorHAnsi" w:cstheme="majorHAnsi"/>
          <w:sz w:val="22"/>
          <w:szCs w:val="22"/>
          <w:lang w:val="lt-LT"/>
        </w:rPr>
        <w:t>.</w:t>
      </w:r>
      <w:r w:rsidR="00A67AA7" w:rsidRPr="00303FB4">
        <w:rPr>
          <w:rFonts w:asciiTheme="majorHAnsi" w:hAnsiTheme="majorHAnsi" w:cstheme="majorHAnsi"/>
          <w:sz w:val="22"/>
          <w:szCs w:val="22"/>
          <w:lang w:val="lt-LT"/>
        </w:rPr>
        <w:t xml:space="preserve"> </w:t>
      </w:r>
      <w:r w:rsidR="00A67AA7" w:rsidRPr="00303FB4">
        <w:rPr>
          <w:rFonts w:asciiTheme="majorHAnsi" w:hAnsiTheme="majorHAnsi" w:cstheme="majorHAnsi"/>
          <w:i/>
          <w:color w:val="0070C0"/>
          <w:sz w:val="22"/>
          <w:szCs w:val="22"/>
          <w:lang w:val="lt-LT"/>
        </w:rPr>
        <w:t>Galima kainos ir nedetalizuoti.</w:t>
      </w:r>
    </w:p>
    <w:p w14:paraId="0294CC03" w14:textId="2421579B" w:rsidR="00AC0AB1" w:rsidRPr="00303FB4" w:rsidRDefault="00AC0AB1" w:rsidP="008748ED">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8748ED">
        <w:rPr>
          <w:rFonts w:asciiTheme="majorHAnsi" w:hAnsiTheme="majorHAnsi" w:cstheme="majorHAnsi"/>
          <w:sz w:val="22"/>
          <w:szCs w:val="22"/>
          <w:lang w:val="lt-LT"/>
        </w:rPr>
        <w:t>„</w:t>
      </w:r>
      <w:r w:rsidR="008748ED" w:rsidRPr="008748ED">
        <w:rPr>
          <w:rFonts w:asciiTheme="majorHAnsi" w:hAnsiTheme="majorHAnsi" w:cstheme="majorHAnsi"/>
          <w:sz w:val="22"/>
          <w:szCs w:val="22"/>
          <w:lang w:val="lt-LT"/>
        </w:rPr>
        <w:t>Garažo-sandėlio remontas Šilutės pl. 49, Klaipėda</w:t>
      </w:r>
      <w:r w:rsidR="008748ED">
        <w:rPr>
          <w:rFonts w:asciiTheme="majorHAnsi" w:hAnsiTheme="majorHAnsi" w:cstheme="majorHAnsi"/>
          <w:sz w:val="22"/>
          <w:szCs w:val="22"/>
          <w:lang w:val="lt-LT"/>
        </w:rPr>
        <w:t>“</w:t>
      </w:r>
      <w:r w:rsidR="00144B99" w:rsidRPr="00303FB4">
        <w:rPr>
          <w:rFonts w:asciiTheme="majorHAnsi" w:hAnsiTheme="majorHAnsi" w:cstheme="majorHAnsi"/>
          <w:sz w:val="22"/>
          <w:szCs w:val="22"/>
          <w:lang w:val="lt-LT"/>
        </w:rPr>
        <w:t xml:space="preserve"> </w:t>
      </w:r>
      <w:r w:rsidR="008748ED">
        <w:rPr>
          <w:rFonts w:asciiTheme="majorHAnsi" w:hAnsiTheme="majorHAnsi" w:cstheme="majorHAnsi"/>
          <w:sz w:val="22"/>
          <w:szCs w:val="22"/>
          <w:lang w:val="lt-LT"/>
        </w:rPr>
        <w:t xml:space="preserve">Nr.                          </w:t>
      </w:r>
      <w:r w:rsidR="00144B99" w:rsidRPr="00303FB4">
        <w:rPr>
          <w:rFonts w:asciiTheme="majorHAnsi" w:hAnsiTheme="majorHAnsi" w:cstheme="majorHAnsi"/>
          <w:i/>
          <w:color w:val="0070C0"/>
          <w:sz w:val="22"/>
          <w:szCs w:val="22"/>
          <w:lang w:val="lt-LT"/>
        </w:rPr>
        <w:t>(nurodyti numerį, jeigu toks suteiktas)</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6963F3FF"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5B3C6877" w14:textId="7C18E62C"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6CBDAC9C" w14:textId="0CAFDE76" w:rsidR="00942E10" w:rsidRPr="00303FB4" w:rsidRDefault="00A907F6" w:rsidP="008748ED">
      <w:pPr>
        <w:ind w:right="16" w:firstLine="720"/>
        <w:jc w:val="both"/>
        <w:rPr>
          <w:rFonts w:asciiTheme="majorHAnsi" w:hAnsiTheme="majorHAnsi" w:cstheme="majorHAnsi"/>
          <w:sz w:val="22"/>
          <w:szCs w:val="22"/>
          <w:lang w:val="lt-LT"/>
        </w:rPr>
      </w:pPr>
      <w:r w:rsidRPr="00303FB4">
        <w:rPr>
          <w:rFonts w:asciiTheme="majorHAnsi" w:hAnsiTheme="majorHAnsi" w:cstheme="majorHAnsi"/>
          <w:spacing w:val="-6"/>
          <w:sz w:val="22"/>
          <w:szCs w:val="22"/>
          <w:lang w:val="lt-LT"/>
        </w:rPr>
        <w:t>3.</w:t>
      </w:r>
      <w:r w:rsidR="001A5D40" w:rsidRPr="00303FB4">
        <w:rPr>
          <w:rFonts w:asciiTheme="majorHAnsi" w:hAnsiTheme="majorHAnsi" w:cstheme="majorHAnsi"/>
          <w:spacing w:val="-6"/>
          <w:sz w:val="22"/>
          <w:szCs w:val="22"/>
          <w:lang w:val="lt-LT"/>
        </w:rPr>
        <w:t>7</w:t>
      </w:r>
      <w:r w:rsidR="0093637A" w:rsidRPr="00303FB4">
        <w:rPr>
          <w:rFonts w:asciiTheme="majorHAnsi" w:hAnsiTheme="majorHAnsi" w:cstheme="majorHAnsi"/>
          <w:spacing w:val="-6"/>
          <w:sz w:val="22"/>
          <w:szCs w:val="22"/>
          <w:lang w:val="lt-LT"/>
        </w:rPr>
        <w:t>.</w:t>
      </w:r>
      <w:r w:rsidRPr="00303FB4">
        <w:rPr>
          <w:rFonts w:asciiTheme="majorHAnsi" w:hAnsiTheme="majorHAnsi" w:cstheme="majorHAnsi"/>
          <w:spacing w:val="-6"/>
          <w:sz w:val="22"/>
          <w:szCs w:val="22"/>
          <w:lang w:val="lt-LT"/>
        </w:rPr>
        <w:t>1.</w:t>
      </w:r>
      <w:r w:rsidR="00EF6768" w:rsidRPr="00303FB4">
        <w:rPr>
          <w:rFonts w:asciiTheme="majorHAnsi" w:hAnsiTheme="majorHAnsi" w:cstheme="majorHAnsi"/>
          <w:spacing w:val="-6"/>
          <w:sz w:val="22"/>
          <w:szCs w:val="22"/>
          <w:lang w:val="lt-LT"/>
        </w:rPr>
        <w:t xml:space="preserve"> </w:t>
      </w:r>
      <w:r w:rsidR="00405D6B" w:rsidRPr="00303FB4">
        <w:rPr>
          <w:rFonts w:asciiTheme="majorHAnsi" w:hAnsiTheme="majorHAnsi" w:cstheme="majorHAnsi"/>
          <w:spacing w:val="-6"/>
          <w:sz w:val="22"/>
          <w:szCs w:val="22"/>
          <w:lang w:val="lt-LT"/>
        </w:rPr>
        <w:t xml:space="preserve">Užsakovas </w:t>
      </w:r>
      <w:r w:rsidR="00D73ED4" w:rsidRPr="008748ED">
        <w:rPr>
          <w:rFonts w:asciiTheme="majorHAnsi" w:hAnsiTheme="majorHAnsi" w:cstheme="majorHAnsi"/>
          <w:spacing w:val="-6"/>
          <w:sz w:val="22"/>
          <w:szCs w:val="22"/>
          <w:lang w:val="lt-LT"/>
        </w:rPr>
        <w:t>avans</w:t>
      </w:r>
      <w:r w:rsidR="008748ED" w:rsidRPr="008748ED">
        <w:rPr>
          <w:rFonts w:asciiTheme="majorHAnsi" w:hAnsiTheme="majorHAnsi" w:cstheme="majorHAnsi"/>
          <w:spacing w:val="-6"/>
          <w:sz w:val="22"/>
          <w:szCs w:val="22"/>
          <w:lang w:val="lt-LT"/>
        </w:rPr>
        <w:t>o</w:t>
      </w:r>
      <w:r w:rsidR="00EF6768" w:rsidRPr="008748ED">
        <w:rPr>
          <w:rFonts w:asciiTheme="majorHAnsi" w:hAnsiTheme="majorHAnsi" w:cstheme="majorHAnsi"/>
          <w:spacing w:val="-6"/>
          <w:sz w:val="22"/>
          <w:szCs w:val="22"/>
          <w:lang w:val="lt-LT"/>
        </w:rPr>
        <w:t xml:space="preserve"> </w:t>
      </w:r>
      <w:r w:rsidR="008748ED" w:rsidRPr="008748ED">
        <w:rPr>
          <w:rFonts w:asciiTheme="majorHAnsi" w:hAnsiTheme="majorHAnsi" w:cstheme="majorHAnsi"/>
          <w:spacing w:val="-6"/>
          <w:sz w:val="22"/>
          <w:szCs w:val="22"/>
          <w:lang w:val="lt-LT"/>
        </w:rPr>
        <w:t>nemoka.</w:t>
      </w:r>
      <w:r w:rsidR="008748ED">
        <w:rPr>
          <w:rFonts w:asciiTheme="majorHAnsi" w:hAnsiTheme="majorHAnsi" w:cstheme="majorHAnsi"/>
          <w:color w:val="0000FF"/>
          <w:spacing w:val="-6"/>
          <w:sz w:val="22"/>
          <w:szCs w:val="22"/>
          <w:lang w:val="lt-LT"/>
        </w:rPr>
        <w:t xml:space="preserve"> </w:t>
      </w:r>
    </w:p>
    <w:p w14:paraId="1C8A8127" w14:textId="6E36DE12" w:rsidR="00942E10" w:rsidRPr="00303FB4" w:rsidRDefault="00942E10" w:rsidP="00942E10">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.2. Už užbaigtus darbus Užsakovas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p>
    <w:p w14:paraId="0EE292A2" w14:textId="59F4A911"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.3.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E9848AB"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.4.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Pagrindinistekstas"/>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9"/>
      <w:r w:rsidR="00897C5D" w:rsidRPr="00303FB4">
        <w:rPr>
          <w:rFonts w:asciiTheme="majorHAnsi" w:hAnsiTheme="majorHAnsi" w:cstheme="majorHAnsi"/>
          <w:sz w:val="22"/>
          <w:szCs w:val="22"/>
        </w:rPr>
        <w:t>.</w:t>
      </w:r>
    </w:p>
    <w:p w14:paraId="503FB588"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0" w:name="_Hlk164331897"/>
      <w:r w:rsidR="00897C5D" w:rsidRPr="00303FB4">
        <w:rPr>
          <w:rFonts w:asciiTheme="majorHAnsi" w:hAnsiTheme="majorHAnsi" w:cstheme="majorHAnsi"/>
          <w:sz w:val="22"/>
          <w:szCs w:val="22"/>
        </w:rPr>
        <w:t>Savavališkai atliktus darbus Rangovas savo sąskaita privalo ištaisyti arba likviduoti</w:t>
      </w:r>
      <w:bookmarkEnd w:id="10"/>
      <w:r w:rsidR="00897C5D" w:rsidRPr="00303FB4">
        <w:rPr>
          <w:rFonts w:asciiTheme="majorHAnsi" w:hAnsiTheme="majorHAnsi" w:cstheme="majorHAnsi"/>
          <w:sz w:val="22"/>
          <w:szCs w:val="22"/>
        </w:rPr>
        <w:t>.</w:t>
      </w:r>
    </w:p>
    <w:p w14:paraId="0689826E" w14:textId="025604F0" w:rsidR="00B64B5B" w:rsidRDefault="00145E4A"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Pagrindiniotekstotrauka"/>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w:t>
      </w:r>
      <w:r w:rsidR="00145E4A" w:rsidRPr="00303FB4">
        <w:rPr>
          <w:rFonts w:asciiTheme="majorHAnsi" w:hAnsiTheme="majorHAnsi" w:cstheme="majorHAnsi"/>
          <w:sz w:val="22"/>
          <w:szCs w:val="22"/>
        </w:rPr>
        <w:lastRenderedPageBreak/>
        <w:t>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kas </w:t>
      </w:r>
      <w:r w:rsidRPr="008748ED">
        <w:rPr>
          <w:rFonts w:ascii="Calibri Light" w:hAnsi="Calibri Light" w:cs="Calibri Light"/>
          <w:sz w:val="22"/>
          <w:szCs w:val="22"/>
          <w:lang w:val="lt-LT" w:eastAsia="lt-LT"/>
        </w:rPr>
        <w:t>6 (šešis) mėnesius</w:t>
      </w:r>
      <w:r w:rsidRPr="00E17862">
        <w:rPr>
          <w:rFonts w:ascii="Calibri Light" w:hAnsi="Calibri Light" w:cs="Calibri Light"/>
          <w:sz w:val="22"/>
          <w:szCs w:val="22"/>
          <w:lang w:val="lt-LT" w:eastAsia="lt-LT"/>
        </w:rPr>
        <w:t xml:space="preserve"> po Sutarties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(osp.stat.gov.lt)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 = IPb / IPr</w:t>
      </w:r>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477B1F12" w14:textId="20B50BEF" w:rsidR="00B64B5B" w:rsidRDefault="00E17862" w:rsidP="00B90C6B">
      <w:pPr>
        <w:pStyle w:val="Pagrindiniotekstotrauka"/>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6B9B3CB9" w14:textId="77777777" w:rsidR="00B64B5B" w:rsidRDefault="00B64B5B" w:rsidP="00763BC1">
      <w:pPr>
        <w:pStyle w:val="Pagrindiniotekstotrauka"/>
        <w:spacing w:after="0"/>
        <w:ind w:left="0" w:right="-79" w:firstLine="709"/>
        <w:jc w:val="both"/>
        <w:rPr>
          <w:rFonts w:asciiTheme="majorHAnsi" w:hAnsiTheme="majorHAnsi" w:cstheme="majorHAnsi"/>
          <w:sz w:val="22"/>
          <w:szCs w:val="22"/>
        </w:rPr>
      </w:pPr>
    </w:p>
    <w:p w14:paraId="1C7288A2" w14:textId="71447DCE" w:rsidR="00563524" w:rsidRPr="00303FB4" w:rsidRDefault="00563524"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Pagrindiniotekstotrauka"/>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44E13873"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6D62AE65" w:rsidR="00E17862" w:rsidRDefault="00E17862" w:rsidP="00E17862">
      <w:pPr>
        <w:ind w:right="16" w:firstLine="720"/>
        <w:jc w:val="both"/>
        <w:rPr>
          <w:rStyle w:val="normaltextrun"/>
          <w:rFonts w:ascii="Calibri Light" w:hAnsi="Calibri Light" w:cs="Calibri Light"/>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w:t>
      </w:r>
      <w:r w:rsidR="001C7F5E">
        <w:rPr>
          <w:rStyle w:val="normaltextrun"/>
          <w:rFonts w:ascii="Calibri Light" w:hAnsi="Calibri Light" w:cs="Calibri Light"/>
          <w:sz w:val="22"/>
          <w:szCs w:val="22"/>
          <w:lang w:val="lt-LT"/>
        </w:rPr>
        <w:t xml:space="preserve"> (jei reikalinga)</w:t>
      </w:r>
      <w:r w:rsidRPr="00384A6A">
        <w:rPr>
          <w:rStyle w:val="normaltextrun"/>
          <w:rFonts w:ascii="Calibri Light" w:hAnsi="Calibri Light" w:cs="Calibri Light"/>
          <w:sz w:val="22"/>
          <w:szCs w:val="22"/>
          <w:lang w:val="lt-LT"/>
        </w:rPr>
        <w:t xml:space="preserve">.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w:t>
      </w:r>
      <w:r w:rsidRPr="00384A6A">
        <w:rPr>
          <w:rStyle w:val="normaltextrun"/>
          <w:rFonts w:ascii="Calibri Light" w:hAnsi="Calibri Light" w:cs="Calibri Light"/>
          <w:sz w:val="22"/>
          <w:szCs w:val="22"/>
          <w:lang w:val="lt-LT"/>
        </w:rPr>
        <w:lastRenderedPageBreak/>
        <w:t>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C3C51E7" w14:textId="155E56A5" w:rsidR="001C7F5E" w:rsidRPr="00303FB4" w:rsidRDefault="001C7F5E" w:rsidP="00E17862">
      <w:pPr>
        <w:ind w:right="16" w:firstLine="720"/>
        <w:jc w:val="both"/>
        <w:rPr>
          <w:rFonts w:asciiTheme="majorHAnsi" w:hAnsiTheme="majorHAnsi" w:cstheme="majorHAnsi"/>
          <w:sz w:val="22"/>
          <w:szCs w:val="22"/>
          <w:lang w:val="lt-LT"/>
        </w:rPr>
      </w:pPr>
      <w:r>
        <w:rPr>
          <w:rFonts w:asciiTheme="majorHAnsi" w:hAnsiTheme="majorHAnsi" w:cstheme="majorHAnsi"/>
          <w:sz w:val="22"/>
          <w:szCs w:val="22"/>
          <w:lang w:val="lt-LT"/>
        </w:rPr>
        <w:t>5.5. 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8DADC32" w14:textId="3A945EE5"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1C7F5E">
        <w:rPr>
          <w:rFonts w:asciiTheme="majorHAnsi" w:hAnsiTheme="majorHAnsi" w:cstheme="majorHAnsi"/>
          <w:sz w:val="22"/>
          <w:szCs w:val="22"/>
          <w:lang w:val="lt-LT"/>
        </w:rPr>
        <w:t>6</w:t>
      </w:r>
      <w:r w:rsidRPr="00303FB4">
        <w:rPr>
          <w:rFonts w:asciiTheme="majorHAnsi" w:hAnsiTheme="majorHAnsi" w:cstheme="majorHAnsi"/>
          <w:sz w:val="22"/>
          <w:szCs w:val="22"/>
          <w:lang w:val="lt-LT"/>
        </w:rPr>
        <w:t>.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35BEF360"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1"/>
      <w:r w:rsidRPr="00303FB4">
        <w:rPr>
          <w:rFonts w:asciiTheme="majorHAnsi" w:hAnsiTheme="majorHAnsi" w:cstheme="majorHAnsi"/>
          <w:sz w:val="22"/>
          <w:szCs w:val="22"/>
        </w:rPr>
        <w:t>:</w:t>
      </w:r>
    </w:p>
    <w:p w14:paraId="1DB01B3A" w14:textId="77777777" w:rsidR="00EF6768" w:rsidRPr="00303FB4"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025ED8BE" w:rsidR="00CC6AA8" w:rsidRPr="00303FB4" w:rsidRDefault="0097701A" w:rsidP="00CC6AA8">
      <w:pPr>
        <w:pStyle w:val="Pagrindinistekstas"/>
        <w:ind w:firstLine="709"/>
        <w:jc w:val="both"/>
        <w:rPr>
          <w:rFonts w:asciiTheme="majorHAnsi" w:hAnsiTheme="majorHAnsi" w:cstheme="majorHAnsi"/>
          <w:i/>
          <w:sz w:val="22"/>
          <w:szCs w:val="22"/>
        </w:rPr>
      </w:pPr>
      <w:r w:rsidRPr="00303FB4">
        <w:rPr>
          <w:rFonts w:asciiTheme="majorHAnsi" w:hAnsiTheme="majorHAnsi" w:cstheme="majorHAnsi"/>
          <w:sz w:val="22"/>
          <w:szCs w:val="22"/>
        </w:rPr>
        <w:t xml:space="preserve">6.2. Pirkėjo atsakingo asmens už Sutarties ir jos pakeitimų paskelbimą kontaktiniai duomenys: </w:t>
      </w:r>
      <w:r w:rsidR="00CC6AA8" w:rsidRPr="00CC6AA8">
        <w:rPr>
          <w:rFonts w:asciiTheme="majorHAnsi" w:hAnsiTheme="majorHAnsi" w:cstheme="majorHAnsi"/>
          <w:sz w:val="22"/>
          <w:szCs w:val="22"/>
        </w:rPr>
        <w:t xml:space="preserve">pirkimų specialistė Danguolė Budrienė, tel. </w:t>
      </w:r>
      <w:r w:rsidR="00CC6AA8" w:rsidRPr="00C95E2B">
        <w:rPr>
          <w:rFonts w:asciiTheme="majorHAnsi" w:hAnsiTheme="majorHAnsi" w:cstheme="majorHAnsi"/>
          <w:sz w:val="22"/>
          <w:szCs w:val="22"/>
        </w:rPr>
        <w:t xml:space="preserve">Nr. +370 650 37204, el. p. </w:t>
      </w:r>
      <w:hyperlink r:id="rId9" w:history="1">
        <w:r w:rsidR="00CC6AA8" w:rsidRPr="00C95E2B">
          <w:rPr>
            <w:rStyle w:val="Hipersaitas"/>
            <w:rFonts w:asciiTheme="majorHAnsi" w:hAnsiTheme="majorHAnsi" w:cstheme="majorHAnsi"/>
            <w:sz w:val="22"/>
            <w:szCs w:val="22"/>
          </w:rPr>
          <w:t>danguole.budriene@vanduo.lt</w:t>
        </w:r>
      </w:hyperlink>
      <w:r w:rsidR="00CC6AA8" w:rsidRPr="00C95E2B">
        <w:rPr>
          <w:rFonts w:asciiTheme="majorHAnsi" w:hAnsiTheme="majorHAnsi" w:cstheme="majorHAnsi"/>
          <w:sz w:val="22"/>
          <w:szCs w:val="22"/>
        </w:rPr>
        <w:t xml:space="preserve"> </w:t>
      </w:r>
    </w:p>
    <w:p w14:paraId="0422286A" w14:textId="77777777" w:rsidR="0097701A" w:rsidRPr="00303FB4" w:rsidRDefault="0097701A" w:rsidP="0097701A">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lastRenderedPageBreak/>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2" w:name="_Hlk61529466"/>
      <w:r w:rsidRPr="00303FB4">
        <w:rPr>
          <w:rFonts w:asciiTheme="majorHAnsi" w:hAnsiTheme="majorHAnsi" w:cstheme="majorHAnsi"/>
          <w:i/>
          <w:iCs/>
          <w:color w:val="0070C0"/>
          <w:sz w:val="22"/>
          <w:szCs w:val="22"/>
          <w:lang w:val="lt-LT"/>
        </w:rPr>
        <w:t>7.3 ir 7.4 punktai taikomi visiems 7.1 punkto pasirinktiems atvejams.</w:t>
      </w:r>
      <w:bookmarkEnd w:id="12"/>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6A877D57"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71986E9A"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6C321CB5" w:rsidR="00EF6768" w:rsidRPr="00303FB4" w:rsidRDefault="00EF6768" w:rsidP="00B2135E">
      <w:pPr>
        <w:pStyle w:val="Pagrindinistekstas"/>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priedas Nr. 1 „</w:t>
      </w:r>
      <w:r w:rsidR="00B27DDF" w:rsidRPr="00303FB4">
        <w:rPr>
          <w:rFonts w:asciiTheme="majorHAnsi" w:hAnsiTheme="majorHAnsi" w:cstheme="majorHAnsi"/>
          <w:i/>
          <w:color w:val="0070C0"/>
          <w:sz w:val="22"/>
          <w:szCs w:val="22"/>
        </w:rPr>
        <w:t xml:space="preserve">Darbų </w:t>
      </w:r>
      <w:r w:rsidRPr="00303FB4">
        <w:rPr>
          <w:rFonts w:asciiTheme="majorHAnsi" w:hAnsiTheme="majorHAnsi" w:cstheme="majorHAnsi"/>
          <w:i/>
          <w:color w:val="0070C0"/>
          <w:sz w:val="22"/>
          <w:szCs w:val="22"/>
        </w:rPr>
        <w:t xml:space="preserve"> techninė </w:t>
      </w:r>
      <w:r w:rsidR="008748ED">
        <w:rPr>
          <w:rFonts w:asciiTheme="majorHAnsi" w:hAnsiTheme="majorHAnsi" w:cstheme="majorHAnsi"/>
          <w:i/>
          <w:color w:val="0070C0"/>
          <w:sz w:val="22"/>
          <w:szCs w:val="22"/>
        </w:rPr>
        <w:t>specifikacija</w:t>
      </w:r>
      <w:r w:rsidR="00B27DDF" w:rsidRPr="00303FB4">
        <w:rPr>
          <w:rFonts w:asciiTheme="majorHAnsi" w:hAnsiTheme="majorHAnsi" w:cstheme="majorHAnsi"/>
          <w:i/>
          <w:color w:val="0070C0"/>
          <w:sz w:val="22"/>
          <w:szCs w:val="22"/>
        </w:rPr>
        <w:t>.</w:t>
      </w:r>
      <w:r w:rsidRPr="00303FB4">
        <w:rPr>
          <w:rFonts w:asciiTheme="majorHAnsi" w:hAnsiTheme="majorHAnsi" w:cstheme="majorHAnsi"/>
          <w:i/>
          <w:color w:val="0070C0"/>
          <w:sz w:val="22"/>
          <w:szCs w:val="22"/>
        </w:rPr>
        <w:t>“</w:t>
      </w:r>
      <w:r w:rsidRPr="00303FB4">
        <w:rPr>
          <w:rFonts w:asciiTheme="majorHAnsi" w:hAnsiTheme="majorHAnsi" w:cstheme="majorHAnsi"/>
          <w:i/>
          <w:sz w:val="22"/>
          <w:szCs w:val="22"/>
        </w:rPr>
        <w:t>;</w:t>
      </w:r>
    </w:p>
    <w:p w14:paraId="76532049" w14:textId="77777777" w:rsidR="00CF5C33" w:rsidRPr="00303FB4"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191142">
        <w:tc>
          <w:tcPr>
            <w:tcW w:w="5102" w:type="dxa"/>
          </w:tcPr>
          <w:p w14:paraId="23793C5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Užsakovo vardu:</w:t>
            </w:r>
          </w:p>
        </w:tc>
        <w:tc>
          <w:tcPr>
            <w:tcW w:w="5103" w:type="dxa"/>
          </w:tcPr>
          <w:p w14:paraId="7D0BEB47"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Rangovo vardu:</w:t>
            </w:r>
          </w:p>
        </w:tc>
      </w:tr>
      <w:tr w:rsidR="00A764DE" w:rsidRPr="00303FB4" w14:paraId="60ABECBC" w14:textId="77777777" w:rsidTr="00191142">
        <w:tc>
          <w:tcPr>
            <w:tcW w:w="5102"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103"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191142">
        <w:tc>
          <w:tcPr>
            <w:tcW w:w="5102"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103"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191142">
        <w:tc>
          <w:tcPr>
            <w:tcW w:w="5102"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103"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191142">
        <w:trPr>
          <w:trHeight w:val="164"/>
        </w:trPr>
        <w:tc>
          <w:tcPr>
            <w:tcW w:w="5102"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AB SEB bankas, kodas 70440</w:t>
            </w:r>
          </w:p>
        </w:tc>
        <w:tc>
          <w:tcPr>
            <w:tcW w:w="5103"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191142">
        <w:tc>
          <w:tcPr>
            <w:tcW w:w="5102"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103"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191142">
        <w:tc>
          <w:tcPr>
            <w:tcW w:w="5102"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PVM mokėtojo kodas LT400892610</w:t>
            </w:r>
          </w:p>
        </w:tc>
        <w:tc>
          <w:tcPr>
            <w:tcW w:w="5103"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191142">
        <w:tc>
          <w:tcPr>
            <w:tcW w:w="5102" w:type="dxa"/>
          </w:tcPr>
          <w:p w14:paraId="34675779" w14:textId="1E89DFD1"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w:t>
            </w:r>
            <w:r w:rsidR="00CC6AA8">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103"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191142">
        <w:tc>
          <w:tcPr>
            <w:tcW w:w="5102"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103"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191142">
        <w:tc>
          <w:tcPr>
            <w:tcW w:w="5102"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103"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191142">
        <w:tc>
          <w:tcPr>
            <w:tcW w:w="5102"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103"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(parašas)</w:t>
            </w:r>
          </w:p>
        </w:tc>
      </w:tr>
    </w:tbl>
    <w:p w14:paraId="24321E00" w14:textId="70A10345" w:rsidR="00EF6768" w:rsidRPr="00303FB4" w:rsidRDefault="00EF6768" w:rsidP="003E6373">
      <w:pPr>
        <w:pStyle w:val="Pagrindinistekstas"/>
        <w:ind w:right="-1544"/>
        <w:jc w:val="both"/>
        <w:rPr>
          <w:rFonts w:asciiTheme="majorHAnsi" w:hAnsiTheme="majorHAnsi" w:cstheme="majorHAnsi"/>
          <w:sz w:val="22"/>
          <w:szCs w:val="22"/>
        </w:rPr>
      </w:pPr>
    </w:p>
    <w:bookmarkEnd w:id="1"/>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31B59D99" w14:textId="38BFD324"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Pagrindinistekstas"/>
        <w:jc w:val="left"/>
        <w:rPr>
          <w:rFonts w:asciiTheme="majorHAnsi" w:hAnsiTheme="majorHAnsi" w:cstheme="majorHAnsi"/>
          <w:b/>
          <w:sz w:val="22"/>
          <w:szCs w:val="22"/>
        </w:rPr>
      </w:pPr>
    </w:p>
    <w:p w14:paraId="7BB77712" w14:textId="77777777" w:rsidR="00071FBB" w:rsidRPr="00303FB4"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241EF91D" w14:textId="77777777" w:rsidR="00071FBB" w:rsidRPr="00303FB4" w:rsidRDefault="00071FBB" w:rsidP="00071FBB">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 xml:space="preserve">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w:t>
      </w:r>
      <w:r w:rsidRPr="004E16A4">
        <w:rPr>
          <w:rFonts w:asciiTheme="majorHAnsi" w:hAnsiTheme="majorHAnsi" w:cstheme="majorHAnsi"/>
          <w:sz w:val="22"/>
          <w:szCs w:val="22"/>
        </w:rPr>
        <w:lastRenderedPageBreak/>
        <w:t>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AC9D161" w14:textId="77777777" w:rsidR="004E16A4" w:rsidRPr="0096629C"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2B7265B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6A41E3D9" w14:textId="77777777" w:rsidR="00071FBB" w:rsidRPr="00303FB4" w:rsidRDefault="00071FBB" w:rsidP="00071FBB">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w:t>
      </w:r>
      <w:r w:rsidR="001C0ADE" w:rsidRPr="00303FB4">
        <w:rPr>
          <w:rFonts w:asciiTheme="majorHAnsi" w:hAnsiTheme="majorHAnsi" w:cstheme="majorHAnsi"/>
          <w:sz w:val="22"/>
          <w:szCs w:val="22"/>
          <w:lang w:val="lt-LT"/>
        </w:rPr>
        <w:lastRenderedPageBreak/>
        <w:t>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5"/>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 xml:space="preserve">.1.1. punkte, Užsakovas, atsižvelgdamas į klaidos ar pažeidimo mastą, gali nevykdyti savo įsipareigojimo mokėti Rangovui arba gali pareikalauti </w:t>
      </w:r>
      <w:r w:rsidRPr="00303FB4">
        <w:rPr>
          <w:rFonts w:asciiTheme="majorHAnsi" w:hAnsiTheme="majorHAnsi" w:cstheme="majorHAnsi"/>
          <w:bCs/>
          <w:sz w:val="22"/>
          <w:szCs w:val="22"/>
          <w:lang w:val="lt-LT"/>
        </w:rPr>
        <w:lastRenderedPageBreak/>
        <w:t>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3"/>
      <w:r w:rsidRPr="00303FB4">
        <w:rPr>
          <w:rFonts w:asciiTheme="majorHAnsi" w:hAnsiTheme="majorHAnsi" w:cstheme="majorHAnsi"/>
          <w:sz w:val="22"/>
          <w:szCs w:val="22"/>
          <w:lang w:val="lt-LT"/>
        </w:rPr>
        <w:t>.</w:t>
      </w:r>
      <w:bookmarkEnd w:id="14"/>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91142"/>
    <w:rsid w:val="001A5793"/>
    <w:rsid w:val="001A5D40"/>
    <w:rsid w:val="001A658D"/>
    <w:rsid w:val="001A6A53"/>
    <w:rsid w:val="001C0ADE"/>
    <w:rsid w:val="001C4951"/>
    <w:rsid w:val="001C7F5E"/>
    <w:rsid w:val="001D06DF"/>
    <w:rsid w:val="001D354D"/>
    <w:rsid w:val="001E4CD3"/>
    <w:rsid w:val="00202847"/>
    <w:rsid w:val="002040C0"/>
    <w:rsid w:val="00211216"/>
    <w:rsid w:val="002121EA"/>
    <w:rsid w:val="002258EF"/>
    <w:rsid w:val="002365A9"/>
    <w:rsid w:val="0023764E"/>
    <w:rsid w:val="0025069E"/>
    <w:rsid w:val="00254718"/>
    <w:rsid w:val="00255374"/>
    <w:rsid w:val="00282B6F"/>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0C4F"/>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408C"/>
    <w:rsid w:val="00776342"/>
    <w:rsid w:val="007911DF"/>
    <w:rsid w:val="007937C8"/>
    <w:rsid w:val="007A0C36"/>
    <w:rsid w:val="007A2D8C"/>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48ED"/>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E7718"/>
    <w:rsid w:val="009F0862"/>
    <w:rsid w:val="009F55ED"/>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BE5F17"/>
    <w:rsid w:val="00C02168"/>
    <w:rsid w:val="00C03A17"/>
    <w:rsid w:val="00C14514"/>
    <w:rsid w:val="00C16809"/>
    <w:rsid w:val="00C32031"/>
    <w:rsid w:val="00C356B3"/>
    <w:rsid w:val="00C71C43"/>
    <w:rsid w:val="00C72EC4"/>
    <w:rsid w:val="00C73ACF"/>
    <w:rsid w:val="00C8185B"/>
    <w:rsid w:val="00C83515"/>
    <w:rsid w:val="00C84AD8"/>
    <w:rsid w:val="00C853D6"/>
    <w:rsid w:val="00C9371D"/>
    <w:rsid w:val="00C95E2B"/>
    <w:rsid w:val="00C9710B"/>
    <w:rsid w:val="00CA2611"/>
    <w:rsid w:val="00CA41C4"/>
    <w:rsid w:val="00CB216D"/>
    <w:rsid w:val="00CB4318"/>
    <w:rsid w:val="00CB4573"/>
    <w:rsid w:val="00CB50D4"/>
    <w:rsid w:val="00CC466B"/>
    <w:rsid w:val="00CC6AA8"/>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A3F13"/>
    <w:rsid w:val="00EB5EFD"/>
    <w:rsid w:val="00ED6C3B"/>
    <w:rsid w:val="00EF57F7"/>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paragraph" w:styleId="Antrat1">
    <w:name w:val="heading 1"/>
    <w:basedOn w:val="prastasis"/>
    <w:next w:val="prastasis"/>
    <w:link w:val="Antrat1Diagrama"/>
    <w:uiPriority w:val="9"/>
    <w:qFormat/>
    <w:rsid w:val="0077408C"/>
    <w:pPr>
      <w:keepNext/>
      <w:keepLines/>
      <w:pBdr>
        <w:bottom w:val="single" w:sz="4" w:space="2" w:color="4472C4" w:themeColor="accent1"/>
      </w:pBdr>
      <w:spacing w:before="360" w:after="120"/>
      <w:ind w:firstLine="697"/>
      <w:jc w:val="right"/>
      <w:outlineLvl w:val="0"/>
    </w:pPr>
    <w:rPr>
      <w:rFonts w:asciiTheme="majorHAnsi" w:eastAsiaTheme="majorEastAsia" w:hAnsiTheme="majorHAnsi" w:cstheme="majorBidi"/>
      <w:color w:val="4472C4" w:themeColor="accent1"/>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unhideWhenUsed/>
    <w:rsid w:val="00750601"/>
    <w:rPr>
      <w:color w:val="0000FF"/>
      <w:u w:val="single"/>
    </w:rPr>
  </w:style>
  <w:style w:type="character" w:styleId="Neapdorotaspaminjimas">
    <w:name w:val="Unresolved Mention"/>
    <w:basedOn w:val="Numatytasispastraiposriftas"/>
    <w:uiPriority w:val="99"/>
    <w:semiHidden/>
    <w:unhideWhenUsed/>
    <w:rsid w:val="00CC6AA8"/>
    <w:rPr>
      <w:color w:val="605E5C"/>
      <w:shd w:val="clear" w:color="auto" w:fill="E1DFDD"/>
    </w:rPr>
  </w:style>
  <w:style w:type="character" w:customStyle="1" w:styleId="Antrat1Diagrama">
    <w:name w:val="Antraštė 1 Diagrama"/>
    <w:basedOn w:val="Numatytasispastraiposriftas"/>
    <w:link w:val="Antrat1"/>
    <w:uiPriority w:val="9"/>
    <w:rsid w:val="0077408C"/>
    <w:rPr>
      <w:rFonts w:asciiTheme="majorHAnsi" w:eastAsiaTheme="majorEastAsia" w:hAnsiTheme="majorHAnsi" w:cstheme="majorBidi"/>
      <w:color w:val="4472C4" w:themeColor="accent1"/>
      <w:sz w:val="24"/>
      <w:szCs w:val="40"/>
    </w:rPr>
  </w:style>
  <w:style w:type="paragraph" w:styleId="Betarp">
    <w:name w:val="No Spacing"/>
    <w:link w:val="BetarpDiagrama"/>
    <w:uiPriority w:val="1"/>
    <w:qFormat/>
    <w:rsid w:val="0077408C"/>
    <w:pPr>
      <w:ind w:firstLine="697"/>
      <w:jc w:val="both"/>
    </w:pPr>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77408C"/>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danguole.budriene@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4.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13</Pages>
  <Words>34009</Words>
  <Characters>19386</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Danguolė Budrienė</cp:lastModifiedBy>
  <cp:revision>29</cp:revision>
  <dcterms:created xsi:type="dcterms:W3CDTF">2021-03-24T14:18:00Z</dcterms:created>
  <dcterms:modified xsi:type="dcterms:W3CDTF">2026-08-05T13:18:00Z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